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C" w:rsidRPr="00E32F1E" w:rsidRDefault="0070416C" w:rsidP="0070416C">
      <w:pPr>
        <w:pStyle w:val="Heading5"/>
        <w:spacing w:before="0" w:after="120"/>
        <w:jc w:val="center"/>
        <w:rPr>
          <w:i w:val="0"/>
        </w:rPr>
      </w:pPr>
      <w:r w:rsidRPr="00E32F1E">
        <w:rPr>
          <w:i w:val="0"/>
        </w:rPr>
        <w:t>Phụ lục số I</w:t>
      </w:r>
    </w:p>
    <w:tbl>
      <w:tblPr>
        <w:tblW w:w="9072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132"/>
      </w:tblGrid>
      <w:tr w:rsidR="0070416C" w:rsidRPr="00E32F1E" w:rsidTr="003C0A62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0416C" w:rsidRPr="00E32F1E" w:rsidRDefault="0070416C" w:rsidP="003C0A62">
            <w:pPr>
              <w:jc w:val="center"/>
              <w:rPr>
                <w:b/>
                <w:bCs/>
                <w:sz w:val="26"/>
                <w:szCs w:val="26"/>
              </w:rPr>
            </w:pPr>
            <w:r w:rsidRPr="00E32F1E">
              <w:rPr>
                <w:b/>
                <w:bCs/>
                <w:sz w:val="26"/>
                <w:szCs w:val="26"/>
              </w:rPr>
              <w:t>CHỦ ĐẦU TƯ</w:t>
            </w:r>
          </w:p>
          <w:p w:rsidR="0070416C" w:rsidRPr="00E32F1E" w:rsidRDefault="0070416C" w:rsidP="003C0A62">
            <w:pPr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noProof/>
                <w:sz w:val="26"/>
                <w:szCs w:val="26"/>
                <w:vertAlign w:val="superscript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26035</wp:posOffset>
                      </wp:positionV>
                      <wp:extent cx="761365" cy="0"/>
                      <wp:effectExtent l="12065" t="11430" r="7620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2.05pt" to="10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np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"/>
                  </w:pict>
                </mc:Fallback>
              </mc:AlternateContent>
            </w:r>
          </w:p>
          <w:p w:rsidR="0070416C" w:rsidRPr="00E32F1E" w:rsidRDefault="0070416C" w:rsidP="003C0A62">
            <w:pPr>
              <w:jc w:val="center"/>
              <w:rPr>
                <w:bCs/>
                <w:sz w:val="26"/>
                <w:szCs w:val="26"/>
                <w:vertAlign w:val="superscript"/>
              </w:rPr>
            </w:pPr>
          </w:p>
          <w:p w:rsidR="0070416C" w:rsidRPr="00E32F1E" w:rsidRDefault="0070416C" w:rsidP="003C0A62">
            <w:pPr>
              <w:spacing w:before="120"/>
              <w:rPr>
                <w:sz w:val="26"/>
                <w:szCs w:val="26"/>
              </w:rPr>
            </w:pPr>
            <w:r w:rsidRPr="00E32F1E">
              <w:rPr>
                <w:sz w:val="26"/>
                <w:szCs w:val="26"/>
              </w:rPr>
              <w:t xml:space="preserve">        Số: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:rsidR="0070416C" w:rsidRPr="0070416C" w:rsidRDefault="0070416C" w:rsidP="003C0A62">
            <w:pPr>
              <w:pStyle w:val="Heading3"/>
              <w:spacing w:before="0" w:after="0"/>
              <w:jc w:val="center"/>
              <w:rPr>
                <w:rFonts w:ascii="Times New Roman" w:hAnsi="Times New Roman"/>
                <w:lang w:val="vi-VN" w:eastAsia="en-US"/>
              </w:rPr>
            </w:pPr>
            <w:r w:rsidRPr="0070416C">
              <w:rPr>
                <w:rFonts w:ascii="Times New Roman" w:hAnsi="Times New Roman"/>
                <w:lang w:val="vi-VN" w:eastAsia="en-US"/>
              </w:rPr>
              <w:t>CỘNG HÒA XÃ HỘI CHỦ NGHĨA VIỆT NAM</w:t>
            </w:r>
          </w:p>
          <w:p w:rsidR="0070416C" w:rsidRPr="00E32F1E" w:rsidRDefault="0070416C" w:rsidP="003C0A62">
            <w:pPr>
              <w:pStyle w:val="Heading3"/>
              <w:spacing w:before="0" w:after="0"/>
              <w:jc w:val="center"/>
              <w:rPr>
                <w:rFonts w:ascii="Times New Roman" w:hAnsi="Times New Roman"/>
                <w:lang w:val="en-US" w:eastAsia="en-US"/>
              </w:rPr>
            </w:pPr>
            <w:r w:rsidRPr="00E32F1E">
              <w:rPr>
                <w:rFonts w:ascii="Times New Roman" w:hAnsi="Times New Roman"/>
                <w:lang w:val="en-US" w:eastAsia="en-US"/>
              </w:rPr>
              <w:t>Độc lập - Tự do - Hạnh phúc</w:t>
            </w:r>
          </w:p>
          <w:p w:rsidR="0070416C" w:rsidRPr="00E32F1E" w:rsidRDefault="0070416C" w:rsidP="003C0A62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noProof/>
                <w:sz w:val="26"/>
                <w:szCs w:val="26"/>
                <w:vertAlign w:val="superscript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20320</wp:posOffset>
                      </wp:positionV>
                      <wp:extent cx="1730375" cy="0"/>
                      <wp:effectExtent l="635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1.6pt" to="22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hKHQIAADY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"/>
                  </w:pict>
                </mc:Fallback>
              </mc:AlternateContent>
            </w:r>
          </w:p>
          <w:p w:rsidR="0070416C" w:rsidRPr="00E32F1E" w:rsidRDefault="0070416C" w:rsidP="003C0A62">
            <w:pPr>
              <w:jc w:val="center"/>
              <w:rPr>
                <w:b/>
                <w:bCs/>
                <w:i/>
                <w:sz w:val="26"/>
                <w:szCs w:val="26"/>
                <w:vertAlign w:val="superscript"/>
              </w:rPr>
            </w:pPr>
            <w:r w:rsidRPr="00E32F1E">
              <w:rPr>
                <w:i/>
                <w:iCs/>
                <w:sz w:val="26"/>
                <w:szCs w:val="26"/>
              </w:rPr>
              <w:t>.........., ngày......... tháng......... năm..........</w:t>
            </w:r>
          </w:p>
        </w:tc>
      </w:tr>
    </w:tbl>
    <w:p w:rsidR="0070416C" w:rsidRPr="00E32F1E" w:rsidRDefault="0070416C" w:rsidP="0070416C">
      <w:pPr>
        <w:spacing w:after="60"/>
        <w:jc w:val="center"/>
        <w:rPr>
          <w:b/>
          <w:bCs/>
          <w:sz w:val="26"/>
          <w:szCs w:val="26"/>
        </w:rPr>
      </w:pPr>
      <w:r w:rsidRPr="00E32F1E">
        <w:rPr>
          <w:b/>
          <w:bCs/>
          <w:sz w:val="26"/>
          <w:szCs w:val="26"/>
        </w:rPr>
        <w:t xml:space="preserve">TỜ TRÌNH </w:t>
      </w:r>
    </w:p>
    <w:p w:rsidR="0070416C" w:rsidRPr="00E32F1E" w:rsidRDefault="0070416C" w:rsidP="0070416C">
      <w:pPr>
        <w:spacing w:after="60"/>
        <w:jc w:val="center"/>
        <w:rPr>
          <w:b/>
          <w:bCs/>
          <w:sz w:val="26"/>
          <w:szCs w:val="26"/>
        </w:rPr>
      </w:pPr>
      <w:r w:rsidRPr="00E32F1E">
        <w:rPr>
          <w:b/>
          <w:bCs/>
          <w:sz w:val="26"/>
          <w:szCs w:val="26"/>
        </w:rPr>
        <w:t>Thẩm định dự án đầu tư xây dựng công trình</w:t>
      </w:r>
    </w:p>
    <w:p w:rsidR="0070416C" w:rsidRPr="00E32F1E" w:rsidRDefault="0070416C" w:rsidP="0070416C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46355</wp:posOffset>
                </wp:positionV>
                <wp:extent cx="761365" cy="0"/>
                <wp:effectExtent l="12065" t="10160" r="762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3.65pt" to="25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AYHAIAADU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"/>
            </w:pict>
          </mc:Fallback>
        </mc:AlternateContent>
      </w:r>
    </w:p>
    <w:p w:rsidR="0070416C" w:rsidRPr="00E32F1E" w:rsidRDefault="0070416C" w:rsidP="0070416C">
      <w:pPr>
        <w:ind w:firstLine="567"/>
        <w:jc w:val="both"/>
        <w:rPr>
          <w:sz w:val="26"/>
          <w:szCs w:val="26"/>
          <w:lang w:val="pt-BR"/>
        </w:rPr>
      </w:pPr>
      <w:r w:rsidRPr="00E32F1E">
        <w:rPr>
          <w:sz w:val="26"/>
          <w:szCs w:val="26"/>
          <w:lang w:val="pt-BR"/>
        </w:rPr>
        <w:t>Căn cứ Luật Đầu tư công số 49/2014/QH13 ngày 18/6/2014;</w:t>
      </w:r>
    </w:p>
    <w:p w:rsidR="0070416C" w:rsidRPr="00E32F1E" w:rsidRDefault="0070416C" w:rsidP="0070416C">
      <w:pPr>
        <w:ind w:firstLine="567"/>
        <w:jc w:val="both"/>
        <w:rPr>
          <w:sz w:val="26"/>
          <w:szCs w:val="26"/>
        </w:rPr>
      </w:pPr>
      <w:r w:rsidRPr="00E32F1E">
        <w:rPr>
          <w:sz w:val="26"/>
          <w:szCs w:val="26"/>
          <w:lang w:val="pt-BR"/>
        </w:rPr>
        <w:t>Căn cứ Luật Xây dựng số 50/2014/QH13 ngày 18/06/2014</w:t>
      </w:r>
      <w:r w:rsidRPr="00E32F1E">
        <w:rPr>
          <w:sz w:val="26"/>
          <w:szCs w:val="26"/>
        </w:rPr>
        <w:t>;</w:t>
      </w:r>
    </w:p>
    <w:p w:rsidR="0070416C" w:rsidRPr="00E32F1E" w:rsidRDefault="0070416C" w:rsidP="0070416C">
      <w:pPr>
        <w:ind w:firstLine="567"/>
        <w:jc w:val="both"/>
        <w:rPr>
          <w:sz w:val="26"/>
          <w:szCs w:val="26"/>
        </w:rPr>
      </w:pPr>
      <w:r w:rsidRPr="00E32F1E">
        <w:rPr>
          <w:sz w:val="26"/>
          <w:szCs w:val="26"/>
        </w:rPr>
        <w:t>Các căn cứ pháp lý khác có liên quan;</w:t>
      </w:r>
    </w:p>
    <w:p w:rsidR="0070416C" w:rsidRPr="00E32F1E" w:rsidRDefault="0070416C" w:rsidP="0070416C">
      <w:pPr>
        <w:pStyle w:val="BodyText"/>
        <w:tabs>
          <w:tab w:val="num" w:pos="0"/>
        </w:tabs>
        <w:spacing w:after="0"/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 xml:space="preserve">Chủ đầu tư trình thẩm định dự án đầu tư xây dựng công trình với các nội dung chính sau: </w:t>
      </w:r>
    </w:p>
    <w:p w:rsidR="0070416C" w:rsidRPr="00E32F1E" w:rsidRDefault="0070416C" w:rsidP="0070416C">
      <w:pPr>
        <w:ind w:firstLine="567"/>
        <w:jc w:val="both"/>
        <w:rPr>
          <w:sz w:val="26"/>
          <w:szCs w:val="26"/>
        </w:rPr>
      </w:pPr>
      <w:r w:rsidRPr="00E32F1E">
        <w:rPr>
          <w:sz w:val="26"/>
          <w:szCs w:val="26"/>
        </w:rPr>
        <w:t>1. Tên dự án:</w:t>
      </w:r>
    </w:p>
    <w:p w:rsidR="0070416C" w:rsidRPr="00E32F1E" w:rsidRDefault="0070416C" w:rsidP="0070416C">
      <w:pPr>
        <w:ind w:firstLine="567"/>
        <w:jc w:val="both"/>
        <w:rPr>
          <w:sz w:val="26"/>
          <w:szCs w:val="26"/>
        </w:rPr>
      </w:pPr>
      <w:r w:rsidRPr="00E32F1E">
        <w:rPr>
          <w:sz w:val="26"/>
          <w:szCs w:val="26"/>
        </w:rPr>
        <w:t>2. Chủ đầu tư:</w:t>
      </w:r>
    </w:p>
    <w:p w:rsidR="0070416C" w:rsidRPr="00E32F1E" w:rsidRDefault="0070416C" w:rsidP="0070416C">
      <w:pPr>
        <w:ind w:firstLine="567"/>
        <w:jc w:val="both"/>
        <w:rPr>
          <w:sz w:val="26"/>
          <w:szCs w:val="26"/>
        </w:rPr>
      </w:pPr>
      <w:r w:rsidRPr="00E32F1E">
        <w:rPr>
          <w:sz w:val="26"/>
          <w:szCs w:val="26"/>
        </w:rPr>
        <w:t>3. Tổ chức tư vấn lập dự án:</w:t>
      </w:r>
    </w:p>
    <w:p w:rsidR="0070416C" w:rsidRPr="0063255E" w:rsidRDefault="0070416C" w:rsidP="0070416C">
      <w:pPr>
        <w:ind w:firstLine="567"/>
        <w:rPr>
          <w:spacing w:val="-12"/>
          <w:sz w:val="26"/>
          <w:szCs w:val="26"/>
        </w:rPr>
      </w:pPr>
      <w:r w:rsidRPr="00E32F1E">
        <w:rPr>
          <w:b/>
          <w:spacing w:val="-12"/>
          <w:sz w:val="26"/>
          <w:szCs w:val="26"/>
        </w:rPr>
        <w:t xml:space="preserve">Tổ chức tư vấn lập thiết kế </w:t>
      </w:r>
      <w:r w:rsidRPr="0063255E">
        <w:rPr>
          <w:b/>
          <w:spacing w:val="-12"/>
          <w:sz w:val="26"/>
          <w:szCs w:val="26"/>
        </w:rPr>
        <w:t>cơ sở (nếu khác với tổ chức tư vấn lập dự án) 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4. Chủ nhiệm lập dự án: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5. Mục tiêu đầu tư xây dựng: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6. Nội dung và quy mô đầu tư xây dựng: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7. Địa điểm xây dựng: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8. Diện tích sử dụng đất: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9. Phương án xây dựng (thiết kế cơ sở):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10. Loại, cấp công trình: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11. Thiết bị công nghệ (nếu có):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12. Phương án giải phóng mặt bằng, tái định cư (nếu có):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13. Tổng mức đầu tư của dự án:</w:t>
      </w:r>
    </w:p>
    <w:p w:rsidR="0070416C" w:rsidRPr="00E32F1E" w:rsidRDefault="0070416C" w:rsidP="0070416C">
      <w:pPr>
        <w:tabs>
          <w:tab w:val="left" w:pos="2240"/>
        </w:tabs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Tổng cộng:</w:t>
      </w:r>
    </w:p>
    <w:p w:rsidR="0070416C" w:rsidRPr="00E32F1E" w:rsidRDefault="0070416C" w:rsidP="0070416C">
      <w:pPr>
        <w:tabs>
          <w:tab w:val="left" w:pos="2240"/>
        </w:tabs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 xml:space="preserve">Trong đó:   </w:t>
      </w:r>
      <w:r w:rsidRPr="00E32F1E">
        <w:rPr>
          <w:sz w:val="26"/>
          <w:szCs w:val="26"/>
        </w:rPr>
        <w:tab/>
      </w:r>
    </w:p>
    <w:p w:rsidR="0070416C" w:rsidRPr="00E32F1E" w:rsidRDefault="0070416C" w:rsidP="0070416C">
      <w:pPr>
        <w:tabs>
          <w:tab w:val="left" w:pos="2240"/>
        </w:tabs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lastRenderedPageBreak/>
        <w:t>- Chi phí xây dựng:</w:t>
      </w:r>
    </w:p>
    <w:p w:rsidR="0070416C" w:rsidRPr="00E32F1E" w:rsidRDefault="0070416C" w:rsidP="0070416C">
      <w:pPr>
        <w:tabs>
          <w:tab w:val="left" w:pos="2240"/>
        </w:tabs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- Chi phí thiết bị:</w:t>
      </w:r>
    </w:p>
    <w:p w:rsidR="0070416C" w:rsidRPr="00E32F1E" w:rsidRDefault="0070416C" w:rsidP="0070416C">
      <w:pPr>
        <w:tabs>
          <w:tab w:val="left" w:pos="2240"/>
        </w:tabs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- Chi phí bồi thường giải phóng mặt bằng, tái định cư:</w:t>
      </w:r>
    </w:p>
    <w:p w:rsidR="0070416C" w:rsidRPr="00E32F1E" w:rsidRDefault="0070416C" w:rsidP="0070416C">
      <w:pPr>
        <w:tabs>
          <w:tab w:val="left" w:pos="2240"/>
        </w:tabs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- Chi phí quản lý dự án:</w:t>
      </w:r>
    </w:p>
    <w:p w:rsidR="0070416C" w:rsidRPr="00E32F1E" w:rsidRDefault="0070416C" w:rsidP="0070416C">
      <w:pPr>
        <w:tabs>
          <w:tab w:val="left" w:pos="2240"/>
        </w:tabs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- Chi phí tư vấn đầu tư xây dựng:</w:t>
      </w:r>
    </w:p>
    <w:p w:rsidR="0070416C" w:rsidRPr="00E32F1E" w:rsidRDefault="0070416C" w:rsidP="0070416C">
      <w:pPr>
        <w:tabs>
          <w:tab w:val="left" w:pos="2240"/>
        </w:tabs>
        <w:ind w:firstLine="567"/>
        <w:jc w:val="both"/>
        <w:rPr>
          <w:sz w:val="26"/>
          <w:szCs w:val="26"/>
        </w:rPr>
      </w:pPr>
      <w:r w:rsidRPr="00E32F1E">
        <w:rPr>
          <w:sz w:val="26"/>
          <w:szCs w:val="26"/>
        </w:rPr>
        <w:t>- Chi phí khác:</w:t>
      </w:r>
    </w:p>
    <w:p w:rsidR="0070416C" w:rsidRPr="00E32F1E" w:rsidRDefault="0070416C" w:rsidP="0070416C">
      <w:pPr>
        <w:tabs>
          <w:tab w:val="left" w:pos="2240"/>
        </w:tabs>
        <w:ind w:firstLine="567"/>
        <w:jc w:val="both"/>
        <w:rPr>
          <w:sz w:val="26"/>
          <w:szCs w:val="26"/>
        </w:rPr>
      </w:pPr>
      <w:r w:rsidRPr="00E32F1E">
        <w:rPr>
          <w:sz w:val="26"/>
          <w:szCs w:val="26"/>
        </w:rPr>
        <w:t>- Chi phí dự phòng: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14. Nguồn vốn đầu tư: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15. Hình thức quản lý dự án: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16. Thời gian thực hiện dự án: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17. Các nội dung khác:</w:t>
      </w:r>
    </w:p>
    <w:p w:rsidR="0070416C" w:rsidRPr="00E32F1E" w:rsidRDefault="0070416C" w:rsidP="0070416C">
      <w:pPr>
        <w:ind w:firstLine="567"/>
        <w:rPr>
          <w:b/>
          <w:bCs/>
          <w:sz w:val="26"/>
          <w:szCs w:val="26"/>
        </w:rPr>
      </w:pPr>
      <w:r w:rsidRPr="00E32F1E">
        <w:rPr>
          <w:sz w:val="26"/>
          <w:szCs w:val="26"/>
        </w:rPr>
        <w:t>18. Kết luận:</w:t>
      </w:r>
    </w:p>
    <w:p w:rsidR="0070416C" w:rsidRPr="00E32F1E" w:rsidRDefault="0070416C" w:rsidP="0070416C">
      <w:pPr>
        <w:ind w:firstLine="567"/>
        <w:rPr>
          <w:sz w:val="26"/>
          <w:szCs w:val="26"/>
        </w:rPr>
      </w:pPr>
      <w:r w:rsidRPr="00E32F1E">
        <w:rPr>
          <w:sz w:val="26"/>
          <w:szCs w:val="26"/>
        </w:rPr>
        <w:t>Chủ đầu tư trình... thẩm định dự án đầu tư xây dựng công trình./.</w:t>
      </w:r>
    </w:p>
    <w:tbl>
      <w:tblPr>
        <w:tblW w:w="9072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6713"/>
      </w:tblGrid>
      <w:tr w:rsidR="0070416C" w:rsidRPr="00E32F1E" w:rsidTr="003C0A62">
        <w:tblPrEx>
          <w:tblCellMar>
            <w:top w:w="0" w:type="dxa"/>
            <w:bottom w:w="0" w:type="dxa"/>
          </w:tblCellMar>
        </w:tblPrEx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70416C" w:rsidRPr="00E32F1E" w:rsidRDefault="0070416C" w:rsidP="003C0A62">
            <w:pPr>
              <w:spacing w:before="60" w:after="60"/>
              <w:jc w:val="both"/>
              <w:rPr>
                <w:b/>
                <w:i/>
              </w:rPr>
            </w:pPr>
            <w:r w:rsidRPr="00E32F1E">
              <w:rPr>
                <w:b/>
                <w:bCs/>
                <w:i/>
                <w:iCs/>
              </w:rPr>
              <w:t>Nơi nhận</w:t>
            </w:r>
            <w:r w:rsidRPr="00E32F1E">
              <w:rPr>
                <w:b/>
                <w:i/>
              </w:rPr>
              <w:t>:</w:t>
            </w:r>
          </w:p>
          <w:p w:rsidR="0070416C" w:rsidRPr="00E32F1E" w:rsidRDefault="0070416C" w:rsidP="003C0A62">
            <w:pPr>
              <w:spacing w:before="60" w:after="60"/>
              <w:jc w:val="both"/>
            </w:pPr>
            <w:r w:rsidRPr="00E32F1E">
              <w:t>- Như trên;</w:t>
            </w:r>
          </w:p>
          <w:p w:rsidR="0070416C" w:rsidRPr="00E32F1E" w:rsidRDefault="0070416C" w:rsidP="003C0A6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32F1E">
              <w:t>- Lưu: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70416C" w:rsidRPr="00E32F1E" w:rsidRDefault="0070416C" w:rsidP="003C0A62">
            <w:pPr>
              <w:spacing w:before="60" w:after="60"/>
              <w:ind w:firstLine="720"/>
              <w:jc w:val="center"/>
              <w:rPr>
                <w:b/>
                <w:bCs/>
                <w:sz w:val="26"/>
                <w:szCs w:val="26"/>
              </w:rPr>
            </w:pPr>
            <w:r w:rsidRPr="00E32F1E">
              <w:rPr>
                <w:b/>
                <w:bCs/>
                <w:sz w:val="26"/>
                <w:szCs w:val="26"/>
              </w:rPr>
              <w:t xml:space="preserve">Chủ đầu tư  </w:t>
            </w:r>
          </w:p>
          <w:p w:rsidR="0070416C" w:rsidRPr="00E32F1E" w:rsidRDefault="0070416C" w:rsidP="003C0A62">
            <w:pPr>
              <w:spacing w:before="60" w:after="60"/>
              <w:ind w:firstLine="720"/>
              <w:jc w:val="center"/>
              <w:rPr>
                <w:i/>
                <w:iCs/>
                <w:sz w:val="26"/>
                <w:szCs w:val="26"/>
              </w:rPr>
            </w:pPr>
            <w:r w:rsidRPr="00E32F1E">
              <w:rPr>
                <w:i/>
                <w:iCs/>
                <w:sz w:val="26"/>
                <w:szCs w:val="26"/>
              </w:rPr>
              <w:t>(Ký, ghi rõ họ tên, chức vụ và đóng dấu)</w:t>
            </w:r>
          </w:p>
          <w:p w:rsidR="0070416C" w:rsidRPr="00E32F1E" w:rsidRDefault="0070416C" w:rsidP="003C0A62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70416C" w:rsidRPr="00E32F1E" w:rsidRDefault="0070416C" w:rsidP="0070416C">
      <w:pPr>
        <w:ind w:firstLine="720"/>
        <w:jc w:val="both"/>
        <w:rPr>
          <w:b/>
          <w:sz w:val="26"/>
          <w:szCs w:val="26"/>
        </w:rPr>
      </w:pPr>
    </w:p>
    <w:p w:rsidR="00C97760" w:rsidRPr="0070416C" w:rsidRDefault="0070416C" w:rsidP="004828A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8A8" w:rsidRPr="0070416C" w:rsidRDefault="004828A8" w:rsidP="004828A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8A8" w:rsidRPr="0070416C" w:rsidSect="00A405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6C"/>
    <w:rsid w:val="00117E5C"/>
    <w:rsid w:val="004828A8"/>
    <w:rsid w:val="0070416C"/>
    <w:rsid w:val="00A4052B"/>
    <w:rsid w:val="00D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0416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041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416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0416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704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041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0416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041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416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0416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704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041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1</cp:revision>
  <dcterms:created xsi:type="dcterms:W3CDTF">2015-09-06T01:39:00Z</dcterms:created>
  <dcterms:modified xsi:type="dcterms:W3CDTF">2015-09-06T01:40:00Z</dcterms:modified>
</cp:coreProperties>
</file>